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29682" w14:textId="293F54C2" w:rsidR="000838D0" w:rsidRPr="00450507" w:rsidRDefault="000838D0" w:rsidP="00450507">
      <w:pPr>
        <w:spacing w:after="200" w:line="300" w:lineRule="auto"/>
        <w:jc w:val="center"/>
        <w:rPr>
          <w:rFonts w:asciiTheme="minorHAnsi" w:eastAsia="Times New Roman" w:hAnsiTheme="minorHAnsi" w:cstheme="minorHAnsi"/>
          <w:spacing w:val="2"/>
          <w:sz w:val="20"/>
          <w:szCs w:val="20"/>
        </w:rPr>
      </w:pPr>
      <w:r w:rsidRPr="000838D0">
        <w:rPr>
          <w:rFonts w:asciiTheme="minorHAnsi" w:hAnsiTheme="minorHAnsi" w:cstheme="minorHAnsi"/>
          <w:b/>
          <w:caps/>
          <w:sz w:val="20"/>
          <w:szCs w:val="20"/>
        </w:rPr>
        <w:t>Příloha č. 2 - Formulář pro odstoupení od Smlouvy</w:t>
      </w:r>
    </w:p>
    <w:p w14:paraId="7554EE69" w14:textId="12423174"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450507">
        <w:rPr>
          <w:rFonts w:asciiTheme="minorHAnsi" w:hAnsiTheme="minorHAnsi" w:cstheme="minorHAnsi"/>
          <w:b/>
          <w:bCs/>
          <w:sz w:val="20"/>
          <w:szCs w:val="20"/>
        </w:rPr>
        <w:t xml:space="preserve">TF CORP s.r.o., Na </w:t>
      </w:r>
      <w:proofErr w:type="spellStart"/>
      <w:r w:rsidR="00450507">
        <w:rPr>
          <w:rFonts w:asciiTheme="minorHAnsi" w:hAnsiTheme="minorHAnsi" w:cstheme="minorHAnsi"/>
          <w:b/>
          <w:bCs/>
          <w:sz w:val="20"/>
          <w:szCs w:val="20"/>
        </w:rPr>
        <w:t>Průhoně</w:t>
      </w:r>
      <w:proofErr w:type="spellEnd"/>
      <w:r w:rsidR="00450507">
        <w:rPr>
          <w:rFonts w:asciiTheme="minorHAnsi" w:hAnsiTheme="minorHAnsi" w:cstheme="minorHAnsi"/>
          <w:b/>
          <w:bCs/>
          <w:sz w:val="20"/>
          <w:szCs w:val="20"/>
        </w:rPr>
        <w:t xml:space="preserve"> 3412, Mělník 27601</w:t>
      </w:r>
      <w:r w:rsidRPr="000838D0">
        <w:rPr>
          <w:rFonts w:asciiTheme="minorHAnsi" w:hAnsiTheme="minorHAnsi" w:cstheme="minorHAnsi"/>
          <w:sz w:val="20"/>
          <w:szCs w:val="20"/>
          <w:lang w:val="cs-CZ"/>
        </w:rPr>
        <w:t xml:space="preserve"> </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61278143"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450507">
        <w:rPr>
          <w:rFonts w:asciiTheme="minorHAnsi" w:hAnsiTheme="minorHAnsi" w:cstheme="minorBidi"/>
          <w:b/>
          <w:bCs/>
          <w:sz w:val="20"/>
          <w:szCs w:val="20"/>
        </w:rPr>
        <w:t>TF CORP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w:t>
      </w:r>
      <w:proofErr w:type="gramStart"/>
      <w:r w:rsidR="00E72E56" w:rsidRPr="65D8E472">
        <w:rPr>
          <w:rFonts w:asciiTheme="minorHAnsi" w:hAnsiTheme="minorHAnsi" w:cstheme="minorBidi"/>
          <w:sz w:val="20"/>
          <w:szCs w:val="20"/>
        </w:rPr>
        <w:t>základě</w:t>
      </w:r>
      <w:proofErr w:type="gramEnd"/>
      <w:r w:rsidR="00E72E56" w:rsidRPr="65D8E472">
        <w:rPr>
          <w:rFonts w:asciiTheme="minorHAnsi" w:hAnsiTheme="minorHAnsi" w:cstheme="minorBidi"/>
          <w:sz w:val="20"/>
          <w:szCs w:val="20"/>
        </w:rPr>
        <w:t xml:space="preserve">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F0CB4"/>
    <w:rsid w:val="002F6336"/>
    <w:rsid w:val="00450507"/>
    <w:rsid w:val="0050040A"/>
    <w:rsid w:val="005A44C8"/>
    <w:rsid w:val="007050AC"/>
    <w:rsid w:val="007F10C5"/>
    <w:rsid w:val="00811333"/>
    <w:rsid w:val="00956B81"/>
    <w:rsid w:val="009D50C6"/>
    <w:rsid w:val="00AA1896"/>
    <w:rsid w:val="00AB0CC7"/>
    <w:rsid w:val="00BD7A5B"/>
    <w:rsid w:val="00CA709E"/>
    <w:rsid w:val="00D03D46"/>
    <w:rsid w:val="00D74B43"/>
    <w:rsid w:val="00D80840"/>
    <w:rsid w:val="00E51B64"/>
    <w:rsid w:val="00E72E56"/>
    <w:rsid w:val="00E9653B"/>
    <w:rsid w:val="00EA6011"/>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1811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Michal Fencl</cp:lastModifiedBy>
  <cp:revision>2</cp:revision>
  <dcterms:created xsi:type="dcterms:W3CDTF">2025-07-16T09:52:00Z</dcterms:created>
  <dcterms:modified xsi:type="dcterms:W3CDTF">2025-07-16T09:52:00Z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